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31AF6C4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412F2">
              <w:rPr>
                <w:rFonts w:ascii="Times New Roman" w:eastAsia="Calibri" w:hAnsi="Times New Roman" w:cs="Times New Roman"/>
                <w:sz w:val="22"/>
                <w:szCs w:val="22"/>
              </w:rPr>
              <w:t>27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412F2">
              <w:rPr>
                <w:rFonts w:ascii="Times New Roman" w:eastAsia="Calibri" w:hAnsi="Times New Roman" w:cs="Times New Roman"/>
                <w:sz w:val="22"/>
                <w:szCs w:val="22"/>
              </w:rPr>
              <w:t>августа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E412F2">
              <w:rPr>
                <w:rFonts w:ascii="Times New Roman" w:eastAsia="Calibri" w:hAnsi="Times New Roman" w:cs="Times New Roman"/>
                <w:sz w:val="22"/>
                <w:szCs w:val="22"/>
              </w:rPr>
              <w:t>2005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E412F2" w:rsidRPr="007E06BA" w14:paraId="035D266A" w14:textId="77777777" w:rsidTr="0068116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E412F2" w:rsidRPr="00C1032F" w:rsidRDefault="00E412F2" w:rsidP="00E412F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1F49B383" w:rsidR="00E412F2" w:rsidRPr="00C1032F" w:rsidRDefault="00E412F2" w:rsidP="00E412F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Ось холостого ролика D300 ч.Э-31001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3B659E8B" w:rsidR="00E412F2" w:rsidRPr="00C1032F" w:rsidRDefault="00E412F2" w:rsidP="00E412F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4600.02.02.010СБ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E412F2" w:rsidRPr="00C1032F" w:rsidRDefault="00E412F2" w:rsidP="00E412F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79426336" w:rsidR="00E412F2" w:rsidRPr="00EE5CBB" w:rsidRDefault="00E412F2" w:rsidP="00E412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E412F2" w:rsidRPr="00C1032F" w:rsidRDefault="00E412F2" w:rsidP="00E412F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E412F2" w:rsidRPr="007E06BA" w14:paraId="4AB7D827" w14:textId="77777777" w:rsidTr="0068116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E412F2" w:rsidRPr="00C1032F" w:rsidRDefault="00E412F2" w:rsidP="00E412F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DC34F2" w14:textId="4914CDFC" w:rsidR="00E412F2" w:rsidRPr="005844E9" w:rsidRDefault="00E412F2" w:rsidP="00E412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Вал приводной ролика сегмента D300 </w:t>
            </w:r>
            <w:proofErr w:type="gramStart"/>
            <w:r>
              <w:rPr>
                <w:color w:val="000000"/>
                <w:sz w:val="22"/>
                <w:szCs w:val="22"/>
              </w:rPr>
              <w:t>ч.Э</w:t>
            </w:r>
            <w:proofErr w:type="gramEnd"/>
            <w:r>
              <w:rPr>
                <w:color w:val="000000"/>
                <w:sz w:val="22"/>
                <w:szCs w:val="22"/>
              </w:rPr>
              <w:t>31004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7EB60EA3" w:rsidR="00E412F2" w:rsidRPr="005844E9" w:rsidRDefault="00E412F2" w:rsidP="00E412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4600.02.02.020СБ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E412F2" w:rsidRPr="00C1032F" w:rsidRDefault="00E412F2" w:rsidP="00E412F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95D7B" w14:textId="2745ADBF" w:rsidR="00E412F2" w:rsidRDefault="00E412F2" w:rsidP="00E412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E412F2" w:rsidRPr="00C1032F" w:rsidRDefault="00E412F2" w:rsidP="00E412F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9B7EF2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412F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3126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29F3D66F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412F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15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412F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EF6EF" w14:textId="77777777" w:rsidR="00467DAE" w:rsidRDefault="00467DAE" w:rsidP="008C41D5">
      <w:r>
        <w:separator/>
      </w:r>
    </w:p>
  </w:endnote>
  <w:endnote w:type="continuationSeparator" w:id="0">
    <w:p w14:paraId="02F96535" w14:textId="77777777" w:rsidR="00467DAE" w:rsidRDefault="00467DA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E98C3" w14:textId="77777777" w:rsidR="00467DAE" w:rsidRDefault="00467DAE" w:rsidP="008C41D5">
      <w:r>
        <w:separator/>
      </w:r>
    </w:p>
  </w:footnote>
  <w:footnote w:type="continuationSeparator" w:id="0">
    <w:p w14:paraId="1745647C" w14:textId="77777777" w:rsidR="00467DAE" w:rsidRDefault="00467DAE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67DAE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211A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412F2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2025-08-27T11:17:00Z</dcterms:modified>
</cp:coreProperties>
</file>